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2" w:rsidRDefault="00DD12B2" w:rsidP="00DD12B2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Šiaulių „Santarvės“ gimnazijos</w:t>
      </w:r>
    </w:p>
    <w:p w:rsidR="00DD12B2" w:rsidRDefault="00DD12B2" w:rsidP="00DD12B2">
      <w:pPr>
        <w:ind w:left="6521"/>
        <w:rPr>
          <w:rFonts w:eastAsia="Times New Roman"/>
          <w:szCs w:val="20"/>
          <w:lang w:eastAsia="lt-LT"/>
        </w:rPr>
      </w:pPr>
      <w:r w:rsidRPr="008D3CF0">
        <w:rPr>
          <w:rFonts w:eastAsia="Times New Roman"/>
          <w:szCs w:val="20"/>
          <w:lang w:eastAsia="lt-LT"/>
        </w:rPr>
        <w:t>Mokinių atleidimo nuo dailės, muzikos ir kūno</w:t>
      </w:r>
      <w:r>
        <w:rPr>
          <w:rFonts w:eastAsia="Times New Roman"/>
          <w:szCs w:val="20"/>
          <w:lang w:eastAsia="lt-LT"/>
        </w:rPr>
        <w:t xml:space="preserve"> kultūros pamokų tvarkos aprašo</w:t>
      </w:r>
    </w:p>
    <w:p w:rsidR="00DD12B2" w:rsidRDefault="00DD12B2" w:rsidP="00DD12B2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3 priedas</w:t>
      </w:r>
    </w:p>
    <w:p w:rsidR="00DD12B2" w:rsidRDefault="00DD12B2" w:rsidP="00DD12B2">
      <w:pPr>
        <w:jc w:val="center"/>
        <w:rPr>
          <w:rFonts w:eastAsia="Times New Roman"/>
          <w:sz w:val="20"/>
          <w:szCs w:val="20"/>
          <w:lang w:eastAsia="lt-LT"/>
        </w:rPr>
      </w:pPr>
    </w:p>
    <w:p w:rsidR="00DD12B2" w:rsidRPr="00B0500B" w:rsidRDefault="00DD12B2" w:rsidP="00DD12B2">
      <w:pPr>
        <w:jc w:val="center"/>
        <w:rPr>
          <w:rFonts w:eastAsia="Times New Roman"/>
          <w:sz w:val="20"/>
          <w:szCs w:val="20"/>
          <w:lang w:eastAsia="lt-LT"/>
        </w:rPr>
      </w:pPr>
      <w:r w:rsidRPr="00B0500B">
        <w:rPr>
          <w:rFonts w:eastAsia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DD12B2" w:rsidRPr="00B0500B" w:rsidRDefault="00DD12B2" w:rsidP="00DD12B2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>(</w:t>
      </w:r>
      <w:r>
        <w:rPr>
          <w:rFonts w:eastAsia="Times New Roman"/>
          <w:vertAlign w:val="superscript"/>
          <w:lang w:eastAsia="lt-LT"/>
        </w:rPr>
        <w:t>neformaliojo ugdymo įstaigos pavadinimas</w:t>
      </w:r>
      <w:r w:rsidRPr="00B0500B">
        <w:rPr>
          <w:rFonts w:eastAsia="Times New Roman"/>
          <w:vertAlign w:val="superscript"/>
          <w:lang w:eastAsia="lt-LT"/>
        </w:rPr>
        <w:t>)</w:t>
      </w:r>
    </w:p>
    <w:p w:rsidR="00DD12B2" w:rsidRPr="00B0500B" w:rsidRDefault="00DD12B2" w:rsidP="00DD12B2">
      <w:pPr>
        <w:jc w:val="center"/>
        <w:rPr>
          <w:rFonts w:eastAsia="Times New Roman"/>
          <w:sz w:val="20"/>
          <w:szCs w:val="20"/>
          <w:lang w:eastAsia="lt-LT"/>
        </w:rPr>
      </w:pPr>
    </w:p>
    <w:p w:rsidR="00DD12B2" w:rsidRPr="00B0500B" w:rsidRDefault="00DD12B2" w:rsidP="00DD12B2">
      <w:pPr>
        <w:jc w:val="center"/>
        <w:rPr>
          <w:rFonts w:eastAsia="Times New Roman"/>
          <w:lang w:eastAsia="lt-LT"/>
        </w:rPr>
      </w:pPr>
    </w:p>
    <w:p w:rsidR="00DD12B2" w:rsidRPr="00B0500B" w:rsidRDefault="00DD12B2" w:rsidP="00DD12B2">
      <w:pPr>
        <w:jc w:val="center"/>
        <w:rPr>
          <w:rFonts w:eastAsia="Times New Roman"/>
          <w:lang w:eastAsia="lt-LT"/>
        </w:rPr>
      </w:pPr>
    </w:p>
    <w:p w:rsidR="00DD12B2" w:rsidRPr="00B0500B" w:rsidRDefault="00DD12B2" w:rsidP="00DD12B2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Šiaulių „Santarvės“ gimnazijos</w:t>
      </w:r>
    </w:p>
    <w:p w:rsidR="00DD12B2" w:rsidRPr="00B0500B" w:rsidRDefault="00DD12B2" w:rsidP="00DD12B2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Direktoriui</w:t>
      </w:r>
    </w:p>
    <w:p w:rsidR="00DD12B2" w:rsidRPr="00B0500B" w:rsidRDefault="00DD12B2" w:rsidP="00DD12B2">
      <w:pPr>
        <w:rPr>
          <w:rFonts w:eastAsia="Times New Roman"/>
          <w:lang w:eastAsia="lt-LT"/>
        </w:rPr>
      </w:pPr>
    </w:p>
    <w:p w:rsidR="00DD12B2" w:rsidRPr="00B0500B" w:rsidRDefault="00DD12B2" w:rsidP="00DD12B2">
      <w:pPr>
        <w:rPr>
          <w:rFonts w:eastAsia="Times New Roman"/>
          <w:lang w:eastAsia="lt-LT"/>
        </w:rPr>
      </w:pPr>
    </w:p>
    <w:p w:rsidR="00DD12B2" w:rsidRPr="00B0500B" w:rsidRDefault="00DD12B2" w:rsidP="00DD12B2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>PRA</w:t>
      </w:r>
      <w:r>
        <w:rPr>
          <w:rFonts w:eastAsia="Times New Roman"/>
          <w:b/>
          <w:bCs/>
        </w:rPr>
        <w:t>NEŠIMAS</w:t>
      </w:r>
    </w:p>
    <w:p w:rsidR="00DD12B2" w:rsidRPr="00B0500B" w:rsidRDefault="00DD12B2" w:rsidP="00DD12B2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 xml:space="preserve">DĖL </w:t>
      </w:r>
      <w:r>
        <w:rPr>
          <w:rFonts w:eastAsia="Times New Roman"/>
          <w:b/>
          <w:bCs/>
        </w:rPr>
        <w:t>DAILĖS PASIEKIMŲ VERTINIMO</w:t>
      </w:r>
    </w:p>
    <w:p w:rsidR="00DD12B2" w:rsidRPr="00B0500B" w:rsidRDefault="00DD12B2" w:rsidP="00DD12B2">
      <w:pPr>
        <w:jc w:val="center"/>
        <w:rPr>
          <w:rFonts w:eastAsia="Times New Roman"/>
          <w:b/>
          <w:bCs/>
          <w:lang w:eastAsia="lt-LT"/>
        </w:rPr>
      </w:pPr>
    </w:p>
    <w:p w:rsidR="00DD12B2" w:rsidRPr="00B0500B" w:rsidRDefault="00DD12B2" w:rsidP="00DD12B2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20…m.……………………… </w:t>
      </w:r>
      <w:proofErr w:type="spellStart"/>
      <w:r>
        <w:rPr>
          <w:rFonts w:eastAsia="Times New Roman"/>
          <w:lang w:eastAsia="lt-LT"/>
        </w:rPr>
        <w:t>d</w:t>
      </w:r>
      <w:proofErr w:type="spellEnd"/>
      <w:r>
        <w:rPr>
          <w:rFonts w:eastAsia="Times New Roman"/>
          <w:lang w:eastAsia="lt-LT"/>
        </w:rPr>
        <w:t>.</w:t>
      </w:r>
    </w:p>
    <w:p w:rsidR="00DD12B2" w:rsidRPr="00B0500B" w:rsidRDefault="00DD12B2" w:rsidP="00DD12B2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Šiauliai</w:t>
      </w:r>
    </w:p>
    <w:p w:rsidR="00DD12B2" w:rsidRDefault="00DD12B2" w:rsidP="00DD12B2"/>
    <w:p w:rsidR="00DD12B2" w:rsidRDefault="00DD12B2" w:rsidP="00DD12B2"/>
    <w:p w:rsidR="00DD12B2" w:rsidRDefault="00DD12B2" w:rsidP="00DD12B2">
      <w:pPr>
        <w:ind w:firstLine="1296"/>
        <w:jc w:val="both"/>
      </w:pPr>
      <w:r>
        <w:t xml:space="preserve">Pranešame Jums, kad Jūsų gimnazijos .............. klasės mokinys(-ė) </w:t>
      </w:r>
    </w:p>
    <w:p w:rsidR="00DD12B2" w:rsidRDefault="00DD12B2" w:rsidP="00DD12B2">
      <w:pPr>
        <w:ind w:firstLine="426"/>
        <w:jc w:val="both"/>
      </w:pPr>
    </w:p>
    <w:p w:rsidR="00DD12B2" w:rsidRDefault="00DD12B2" w:rsidP="00DD12B2">
      <w:pPr>
        <w:ind w:firstLine="426"/>
        <w:jc w:val="both"/>
      </w:pPr>
      <w:r>
        <w:t>.........................................................................................................................................................</w:t>
      </w:r>
    </w:p>
    <w:p w:rsidR="00DD12B2" w:rsidRDefault="00DD12B2" w:rsidP="00DD12B2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DD12B2" w:rsidRDefault="00DD12B2" w:rsidP="00DD12B2">
      <w:pPr>
        <w:jc w:val="both"/>
      </w:pPr>
      <w:r>
        <w:t>lanko ......................................................................................................................................................</w:t>
      </w:r>
    </w:p>
    <w:p w:rsidR="00DD12B2" w:rsidRPr="0088682C" w:rsidRDefault="00DD12B2" w:rsidP="00DD12B2">
      <w:pPr>
        <w:jc w:val="center"/>
        <w:rPr>
          <w:sz w:val="28"/>
          <w:vertAlign w:val="superscript"/>
        </w:rPr>
      </w:pPr>
      <w:r w:rsidRPr="0088682C">
        <w:rPr>
          <w:sz w:val="28"/>
          <w:vertAlign w:val="superscript"/>
        </w:rPr>
        <w:t>(užsiėmimų rūšis)</w:t>
      </w:r>
    </w:p>
    <w:p w:rsidR="00DD12B2" w:rsidRDefault="00DD12B2" w:rsidP="00DD12B2">
      <w:pPr>
        <w:spacing w:line="360" w:lineRule="auto"/>
        <w:jc w:val="both"/>
      </w:pPr>
    </w:p>
    <w:p w:rsidR="00DD12B2" w:rsidRDefault="00DD12B2" w:rsidP="00DD12B2">
      <w:pPr>
        <w:tabs>
          <w:tab w:val="left" w:pos="709"/>
        </w:tabs>
        <w:spacing w:line="360" w:lineRule="auto"/>
        <w:jc w:val="both"/>
      </w:pPr>
      <w:r>
        <w:tab/>
        <w:t xml:space="preserve">Užsiėmimai vyko ........... kartus per savaitę po ......... </w:t>
      </w:r>
      <w:proofErr w:type="spellStart"/>
      <w:r>
        <w:t>val</w:t>
      </w:r>
      <w:proofErr w:type="spellEnd"/>
      <w:r>
        <w:t>.</w:t>
      </w:r>
    </w:p>
    <w:p w:rsidR="00DD12B2" w:rsidRDefault="00DD12B2" w:rsidP="00DD12B2">
      <w:pPr>
        <w:tabs>
          <w:tab w:val="left" w:pos="709"/>
        </w:tabs>
        <w:jc w:val="both"/>
      </w:pPr>
      <w:r>
        <w:tab/>
        <w:t xml:space="preserve">Vadovas ....................................................................... . </w:t>
      </w:r>
    </w:p>
    <w:p w:rsidR="00DD12B2" w:rsidRDefault="00DD12B2" w:rsidP="00DD12B2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DD12B2" w:rsidRDefault="00DD12B2" w:rsidP="00DD12B2">
      <w:pPr>
        <w:tabs>
          <w:tab w:val="left" w:pos="709"/>
        </w:tabs>
        <w:spacing w:line="360" w:lineRule="auto"/>
        <w:jc w:val="both"/>
      </w:pPr>
      <w:r>
        <w:tab/>
        <w:t>Siūlome šio mokinio (-ės) dailės pasiekimus vertinti ................................................ .</w:t>
      </w:r>
    </w:p>
    <w:p w:rsidR="00DD12B2" w:rsidRPr="0088682C" w:rsidRDefault="00DD12B2" w:rsidP="00DD12B2">
      <w:pPr>
        <w:tabs>
          <w:tab w:val="left" w:pos="709"/>
        </w:tabs>
        <w:spacing w:line="360" w:lineRule="auto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88682C">
        <w:rPr>
          <w:sz w:val="28"/>
          <w:vertAlign w:val="superscript"/>
        </w:rPr>
        <w:t>(nurodyti įvertinimą)</w:t>
      </w:r>
    </w:p>
    <w:p w:rsidR="00DD12B2" w:rsidRDefault="00DD12B2" w:rsidP="00DD12B2">
      <w:pPr>
        <w:tabs>
          <w:tab w:val="left" w:pos="709"/>
        </w:tabs>
        <w:spacing w:line="360" w:lineRule="auto"/>
        <w:jc w:val="both"/>
      </w:pPr>
    </w:p>
    <w:p w:rsidR="00DD12B2" w:rsidRDefault="00DD12B2" w:rsidP="00DD12B2">
      <w:pPr>
        <w:tabs>
          <w:tab w:val="left" w:pos="709"/>
        </w:tabs>
        <w:spacing w:line="360" w:lineRule="auto"/>
        <w:jc w:val="both"/>
      </w:pPr>
      <w:r>
        <w:t>Direktorius                                                              ..........................     .................................................</w:t>
      </w:r>
    </w:p>
    <w:p w:rsidR="00DD12B2" w:rsidRDefault="00DD12B2" w:rsidP="00DD12B2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DD12B2" w:rsidRDefault="00DD12B2" w:rsidP="00DD12B2">
      <w:pPr>
        <w:tabs>
          <w:tab w:val="left" w:pos="709"/>
        </w:tabs>
        <w:jc w:val="right"/>
        <w:rPr>
          <w:sz w:val="28"/>
          <w:vertAlign w:val="superscript"/>
        </w:rPr>
      </w:pPr>
    </w:p>
    <w:p w:rsidR="00DD12B2" w:rsidRDefault="00DD12B2" w:rsidP="00DD12B2">
      <w:pPr>
        <w:tabs>
          <w:tab w:val="left" w:pos="709"/>
        </w:tabs>
        <w:jc w:val="right"/>
        <w:rPr>
          <w:sz w:val="28"/>
          <w:vertAlign w:val="superscript"/>
        </w:rPr>
      </w:pPr>
    </w:p>
    <w:p w:rsidR="00DD12B2" w:rsidRDefault="00DD12B2" w:rsidP="00DD12B2">
      <w:pPr>
        <w:tabs>
          <w:tab w:val="left" w:pos="709"/>
        </w:tabs>
        <w:spacing w:line="360" w:lineRule="auto"/>
        <w:jc w:val="both"/>
      </w:pPr>
      <w:r>
        <w:t>Vadovas                                                              ..........................     .................................................</w:t>
      </w:r>
    </w:p>
    <w:p w:rsidR="00DD12B2" w:rsidRDefault="00DD12B2" w:rsidP="00DD12B2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DD12B2" w:rsidRDefault="00DD12B2" w:rsidP="00DD12B2">
      <w:pPr>
        <w:tabs>
          <w:tab w:val="left" w:pos="709"/>
        </w:tabs>
        <w:jc w:val="both"/>
      </w:pPr>
      <w:proofErr w:type="spellStart"/>
      <w:r>
        <w:t>a.v</w:t>
      </w:r>
      <w:proofErr w:type="spellEnd"/>
      <w:r>
        <w:t>.</w:t>
      </w:r>
    </w:p>
    <w:p w:rsidR="00DD12B2" w:rsidRDefault="00DD12B2" w:rsidP="00DD12B2">
      <w:pPr>
        <w:tabs>
          <w:tab w:val="left" w:pos="709"/>
        </w:tabs>
        <w:jc w:val="both"/>
      </w:pPr>
    </w:p>
    <w:p w:rsidR="00DD12B2" w:rsidRDefault="00DD12B2" w:rsidP="00DD12B2">
      <w:pPr>
        <w:tabs>
          <w:tab w:val="left" w:pos="709"/>
        </w:tabs>
        <w:jc w:val="both"/>
      </w:pPr>
    </w:p>
    <w:p w:rsidR="00DD12B2" w:rsidRDefault="00DD12B2" w:rsidP="00DD12B2">
      <w:pPr>
        <w:tabs>
          <w:tab w:val="left" w:pos="709"/>
        </w:tabs>
        <w:jc w:val="both"/>
      </w:pPr>
    </w:p>
    <w:p w:rsidR="00DD12B2" w:rsidRDefault="00DD12B2" w:rsidP="00DD12B2">
      <w:pPr>
        <w:tabs>
          <w:tab w:val="left" w:pos="709"/>
        </w:tabs>
        <w:jc w:val="both"/>
      </w:pPr>
    </w:p>
    <w:p w:rsidR="00DD12B2" w:rsidRDefault="00DD12B2" w:rsidP="00DD12B2">
      <w:pPr>
        <w:tabs>
          <w:tab w:val="left" w:pos="709"/>
        </w:tabs>
        <w:jc w:val="both"/>
      </w:pPr>
      <w:r>
        <w:t>Pastaba. Pranešimas be neformaliojo švietimo įstaigos antspaudo negalioja.</w:t>
      </w:r>
    </w:p>
    <w:p w:rsidR="00E40E5D" w:rsidRDefault="00E40E5D">
      <w:bookmarkStart w:id="0" w:name="_GoBack"/>
      <w:bookmarkEnd w:id="0"/>
    </w:p>
    <w:sectPr w:rsidR="00E40E5D" w:rsidSect="004746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5E"/>
    <w:rsid w:val="00062457"/>
    <w:rsid w:val="00474649"/>
    <w:rsid w:val="0059195E"/>
    <w:rsid w:val="009B70E1"/>
    <w:rsid w:val="00AA4A2C"/>
    <w:rsid w:val="00AA4D20"/>
    <w:rsid w:val="00DD12B2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12B2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12B2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2017-01-19T14:07:00Z</dcterms:created>
  <dcterms:modified xsi:type="dcterms:W3CDTF">2017-01-19T14:07:00Z</dcterms:modified>
</cp:coreProperties>
</file>