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06" w:rsidRDefault="00584C07" w:rsidP="00157D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ŠIAULIŲ </w:t>
      </w:r>
      <w:r w:rsidR="00662838">
        <w:rPr>
          <w:rFonts w:ascii="Times New Roman" w:hAnsi="Times New Roman" w:cs="Times New Roman"/>
          <w:sz w:val="24"/>
          <w:szCs w:val="24"/>
        </w:rPr>
        <w:t>„SANTARV</w:t>
      </w:r>
      <w:r>
        <w:rPr>
          <w:rFonts w:ascii="Times New Roman" w:hAnsi="Times New Roman" w:cs="Times New Roman"/>
          <w:sz w:val="24"/>
          <w:szCs w:val="24"/>
        </w:rPr>
        <w:t>ĖS</w:t>
      </w:r>
      <w:r w:rsidR="00662838">
        <w:rPr>
          <w:rFonts w:ascii="Times New Roman" w:hAnsi="Times New Roman" w:cs="Times New Roman"/>
          <w:sz w:val="24"/>
          <w:szCs w:val="24"/>
        </w:rPr>
        <w:t>“  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8">
        <w:rPr>
          <w:rFonts w:ascii="Times New Roman" w:hAnsi="Times New Roman" w:cs="Times New Roman"/>
          <w:sz w:val="24"/>
          <w:szCs w:val="24"/>
        </w:rPr>
        <w:t>VEIKLOS KOKYBĖS ĮSIVERTINIMO DARBO GRUPĖS VEIKLOS PLANAS</w:t>
      </w:r>
    </w:p>
    <w:p w:rsidR="00584C07" w:rsidRPr="00584C07" w:rsidRDefault="00662838" w:rsidP="00157D4E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2018</w:t>
      </w:r>
      <w:r w:rsidR="00584C07">
        <w:rPr>
          <w:rFonts w:ascii="Times New Roman" w:hAnsi="Times New Roman" w:cs="Times New Roman"/>
          <w:sz w:val="24"/>
          <w:szCs w:val="24"/>
          <w:lang w:val="en-CA"/>
        </w:rPr>
        <w:t xml:space="preserve"> m.  </w:t>
      </w:r>
      <w:r>
        <w:rPr>
          <w:rFonts w:ascii="Times New Roman" w:hAnsi="Times New Roman" w:cs="Times New Roman"/>
          <w:sz w:val="24"/>
          <w:szCs w:val="24"/>
        </w:rPr>
        <w:t>rugsėjo</w:t>
      </w:r>
      <w:r w:rsidR="00584C07" w:rsidRPr="0058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19</w:t>
      </w:r>
      <w:r w:rsidR="00584C07">
        <w:rPr>
          <w:rFonts w:ascii="Times New Roman" w:hAnsi="Times New Roman" w:cs="Times New Roman"/>
          <w:sz w:val="24"/>
          <w:szCs w:val="24"/>
          <w:lang w:val="en-CA"/>
        </w:rPr>
        <w:t xml:space="preserve"> d.</w:t>
      </w:r>
    </w:p>
    <w:p w:rsidR="0004606F" w:rsidRDefault="0004606F" w:rsidP="0004606F">
      <w:pPr>
        <w:rPr>
          <w:rFonts w:ascii="Times New Roman" w:hAnsi="Times New Roman" w:cs="Times New Roman"/>
          <w:sz w:val="24"/>
          <w:szCs w:val="24"/>
        </w:rPr>
      </w:pPr>
    </w:p>
    <w:p w:rsidR="0004606F" w:rsidRDefault="0004606F" w:rsidP="0004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VIZIJA</w:t>
      </w:r>
      <w:r w:rsidR="005208D3">
        <w:rPr>
          <w:rFonts w:ascii="Times New Roman" w:hAnsi="Times New Roman" w:cs="Times New Roman"/>
          <w:sz w:val="24"/>
          <w:szCs w:val="24"/>
        </w:rPr>
        <w:t xml:space="preserve">  -  grupė, numatanti mokyklos veiklos tobulinimo perspektyvą ir telkianti bendruomenę veikti kryptingai.</w:t>
      </w:r>
    </w:p>
    <w:p w:rsidR="0004606F" w:rsidRDefault="0004606F" w:rsidP="00046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827"/>
        <w:gridCol w:w="3544"/>
      </w:tblGrid>
      <w:tr w:rsidR="00BE7136" w:rsidTr="0084082C">
        <w:tc>
          <w:tcPr>
            <w:tcW w:w="2093" w:type="dxa"/>
          </w:tcPr>
          <w:p w:rsidR="005D2BA7" w:rsidRPr="001A794D" w:rsidRDefault="005D2BA7" w:rsidP="001A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</w:tcPr>
          <w:p w:rsidR="005D2BA7" w:rsidRPr="001A794D" w:rsidRDefault="005D2BA7" w:rsidP="0090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Planuojamos veiklos</w:t>
            </w:r>
          </w:p>
        </w:tc>
        <w:tc>
          <w:tcPr>
            <w:tcW w:w="3827" w:type="dxa"/>
          </w:tcPr>
          <w:p w:rsidR="005D2BA7" w:rsidRPr="005D2BA7" w:rsidRDefault="005D2BA7" w:rsidP="001A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7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544" w:type="dxa"/>
          </w:tcPr>
          <w:p w:rsidR="008542BD" w:rsidRDefault="005D2BA7" w:rsidP="001A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  <w:p w:rsidR="005D2BA7" w:rsidRPr="001A794D" w:rsidRDefault="005D2BA7" w:rsidP="001A7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(-ai)</w:t>
            </w:r>
          </w:p>
        </w:tc>
      </w:tr>
      <w:tr w:rsidR="00BE7136" w:rsidTr="0084082C">
        <w:tc>
          <w:tcPr>
            <w:tcW w:w="2093" w:type="dxa"/>
          </w:tcPr>
          <w:p w:rsidR="005D2BA7" w:rsidRPr="007742AA" w:rsidRDefault="005D2BA7" w:rsidP="0004606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567D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08 - 30</w:t>
            </w:r>
          </w:p>
        </w:tc>
        <w:tc>
          <w:tcPr>
            <w:tcW w:w="4536" w:type="dxa"/>
          </w:tcPr>
          <w:p w:rsidR="005D2BA7" w:rsidRDefault="005D2BA7" w:rsidP="00B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su gimnazijos direktore Ingrida Kuoliene   apie grupės veiklos svarbą mokyklos vystymui. Dokumentų ir kitos informacijos analizė.</w:t>
            </w:r>
          </w:p>
        </w:tc>
        <w:tc>
          <w:tcPr>
            <w:tcW w:w="3827" w:type="dxa"/>
          </w:tcPr>
          <w:p w:rsidR="005D2BA7" w:rsidRDefault="00BC4175" w:rsidP="00B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pirmininkė Dainė Bagdonaitė.</w:t>
            </w:r>
          </w:p>
        </w:tc>
        <w:tc>
          <w:tcPr>
            <w:tcW w:w="3544" w:type="dxa"/>
          </w:tcPr>
          <w:p w:rsidR="005D2BA7" w:rsidRDefault="005D2BA7" w:rsidP="00B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Apsispręsta dėl grupės vizijos.</w:t>
            </w:r>
          </w:p>
        </w:tc>
      </w:tr>
      <w:tr w:rsidR="00BE7136" w:rsidTr="0084082C">
        <w:tc>
          <w:tcPr>
            <w:tcW w:w="2093" w:type="dxa"/>
          </w:tcPr>
          <w:p w:rsidR="005D2BA7" w:rsidRPr="00065749" w:rsidRDefault="005D2BA7" w:rsidP="0006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20 d.</w:t>
            </w:r>
          </w:p>
        </w:tc>
        <w:tc>
          <w:tcPr>
            <w:tcW w:w="4536" w:type="dxa"/>
          </w:tcPr>
          <w:p w:rsidR="0057314F" w:rsidRDefault="005D2BA7" w:rsidP="0057314F">
            <w:pPr>
              <w:spacing w:before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Dokumento </w:t>
            </w:r>
            <w:r w:rsidRPr="005D2B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“Mokyklos, įgyvendinančios bendrojo ugdymo programas,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kokybės įsivertinimo metodika”, patvirtinta</w:t>
            </w:r>
            <w:r w:rsidRPr="005D2B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2016 m. kovo 29 d. Lietuvos Respublikos švietimo ir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kslo ministro įsakymu</w:t>
            </w:r>
          </w:p>
          <w:p w:rsidR="005D2BA7" w:rsidRPr="005D2BA7" w:rsidRDefault="005D2BA7" w:rsidP="0057314F">
            <w:pPr>
              <w:spacing w:before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V-267, analizė.</w:t>
            </w:r>
          </w:p>
          <w:p w:rsidR="005D2BA7" w:rsidRDefault="005D2BA7" w:rsidP="0066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6495" w:rsidRDefault="00916495" w:rsidP="0045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95" w:rsidRDefault="00916495" w:rsidP="0045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7" w:rsidRPr="005D2BA7" w:rsidRDefault="00916495" w:rsidP="0045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pirmininkė Dainė Bagdonaitė.</w:t>
            </w:r>
          </w:p>
        </w:tc>
        <w:tc>
          <w:tcPr>
            <w:tcW w:w="3544" w:type="dxa"/>
          </w:tcPr>
          <w:p w:rsidR="005D2BA7" w:rsidRPr="005D2BA7" w:rsidRDefault="005D2BA7" w:rsidP="0045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2018 m. rugsėjo 20 d. parengiamas veiklos planas.</w:t>
            </w:r>
          </w:p>
          <w:p w:rsidR="005D2BA7" w:rsidRDefault="005D2BA7" w:rsidP="0045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36" w:rsidTr="0084082C">
        <w:tc>
          <w:tcPr>
            <w:tcW w:w="2093" w:type="dxa"/>
          </w:tcPr>
          <w:p w:rsidR="005D2BA7" w:rsidRDefault="00B824AF" w:rsidP="00E3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spalio 15 d.</w:t>
            </w:r>
          </w:p>
        </w:tc>
        <w:tc>
          <w:tcPr>
            <w:tcW w:w="4536" w:type="dxa"/>
          </w:tcPr>
          <w:p w:rsidR="005D2BA7" w:rsidRDefault="00B824AF" w:rsidP="00B824AF">
            <w:pPr>
              <w:spacing w:before="1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Pedagoginių darbuotojų apklausa (Tamo dienynas, skiltis „Apklausos“). Tikslas - </w:t>
            </w:r>
            <w:r w:rsidRPr="00B82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išskirti vertinimo sričių, atitinkamą temų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tobulintinų rodiklių eiliškumą pagal </w:t>
            </w:r>
            <w:r w:rsidRPr="00B82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Šiaulių „Santarvės“ gimnazijos išorinio vertinimo, vykusio 2018 m. vasario 26  – kovo 2 dienomis, ataskaitoje (2018-04-05, A - 27)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nurodytus tobulintinus mokyklos veiklos aspektus.</w:t>
            </w:r>
          </w:p>
        </w:tc>
        <w:tc>
          <w:tcPr>
            <w:tcW w:w="3827" w:type="dxa"/>
          </w:tcPr>
          <w:p w:rsidR="005D2BA7" w:rsidRDefault="00AC21F9" w:rsidP="00A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narė Irina Kušleikienė.</w:t>
            </w:r>
          </w:p>
        </w:tc>
        <w:tc>
          <w:tcPr>
            <w:tcW w:w="3544" w:type="dxa"/>
          </w:tcPr>
          <w:p w:rsidR="005D2BA7" w:rsidRDefault="00240272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veiklos ir strateginio planų priežiūros grupe p</w:t>
            </w:r>
            <w:r w:rsidR="003F250A">
              <w:rPr>
                <w:rFonts w:ascii="Times New Roman" w:hAnsi="Times New Roman" w:cs="Times New Roman"/>
                <w:sz w:val="24"/>
                <w:szCs w:val="24"/>
              </w:rPr>
              <w:t xml:space="preserve">agal apklausos rezultatus įvardijamas </w:t>
            </w:r>
            <w:r w:rsidR="003F250A" w:rsidRPr="00B82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vertinimo sričių, atitinkamą temų ir </w:t>
            </w:r>
            <w:r w:rsidR="00EA4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tobulintinų rodiklių eiliškumas (spalio 31 d.).</w:t>
            </w:r>
          </w:p>
        </w:tc>
      </w:tr>
      <w:tr w:rsidR="001C61FF" w:rsidTr="0084082C">
        <w:tc>
          <w:tcPr>
            <w:tcW w:w="2093" w:type="dxa"/>
          </w:tcPr>
          <w:p w:rsidR="001C61FF" w:rsidRDefault="001C61FF" w:rsidP="00E3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Lapkričio 6 d.</w:t>
            </w:r>
          </w:p>
        </w:tc>
        <w:tc>
          <w:tcPr>
            <w:tcW w:w="4536" w:type="dxa"/>
          </w:tcPr>
          <w:p w:rsidR="001C61FF" w:rsidRDefault="00266E5A" w:rsidP="00266E5A">
            <w:pPr>
              <w:spacing w:before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66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edagoginių darbuotojų susirinkime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aptariamas detalus  konkretaus</w:t>
            </w:r>
            <w:r w:rsidRPr="00266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rodiklio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atitinkamų šaltinių aprašymas (iliustracija).</w:t>
            </w:r>
          </w:p>
        </w:tc>
        <w:tc>
          <w:tcPr>
            <w:tcW w:w="3827" w:type="dxa"/>
          </w:tcPr>
          <w:p w:rsidR="001C61FF" w:rsidRDefault="00E027EF" w:rsidP="00A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Aplinką </w:t>
            </w:r>
            <w:r w:rsidR="00764B43">
              <w:rPr>
                <w:rFonts w:ascii="Times New Roman" w:hAnsi="Times New Roman" w:cs="Times New Roman"/>
                <w:sz w:val="24"/>
                <w:szCs w:val="24"/>
              </w:rPr>
              <w:t xml:space="preserve">susirinkimui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ruošia </w:t>
            </w:r>
            <w:r w:rsidR="00764B43">
              <w:rPr>
                <w:rFonts w:ascii="Times New Roman" w:hAnsi="Times New Roman" w:cs="Times New Roman"/>
                <w:sz w:val="24"/>
                <w:szCs w:val="24"/>
              </w:rPr>
              <w:t>Tatjana Vodianickaja.</w:t>
            </w:r>
          </w:p>
          <w:p w:rsidR="00837306" w:rsidRDefault="00837306" w:rsidP="00A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darbą koordinuoja gimnazijos veiklos kokybės įsivertinimo darbo grupės pirmininkė Dainė Bagdonaitė ir narės Irina Kušleikienė, Rūta Kazlauskaitė.</w:t>
            </w:r>
          </w:p>
        </w:tc>
        <w:tc>
          <w:tcPr>
            <w:tcW w:w="3544" w:type="dxa"/>
          </w:tcPr>
          <w:p w:rsidR="001C61FF" w:rsidRDefault="0016701F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Siūlymai konkretaus rodiklio aprašymui  ir atitinkamų šaltinių įvardijimui.</w:t>
            </w:r>
          </w:p>
        </w:tc>
      </w:tr>
      <w:tr w:rsidR="00413819" w:rsidTr="0084082C">
        <w:tc>
          <w:tcPr>
            <w:tcW w:w="2093" w:type="dxa"/>
          </w:tcPr>
          <w:p w:rsidR="00413819" w:rsidRDefault="00413819" w:rsidP="00E3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lapkričio 30 d.</w:t>
            </w:r>
          </w:p>
        </w:tc>
        <w:tc>
          <w:tcPr>
            <w:tcW w:w="4536" w:type="dxa"/>
          </w:tcPr>
          <w:p w:rsidR="00413819" w:rsidRDefault="00413819" w:rsidP="00266E5A">
            <w:pPr>
              <w:spacing w:before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Konkretaus</w:t>
            </w:r>
            <w:r w:rsidRPr="00266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rodiklio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atitinkamų šaltinių aprašymo (iliustracijos) teikimas visiems gimnazijos bendruomenės nariams.</w:t>
            </w:r>
          </w:p>
        </w:tc>
        <w:tc>
          <w:tcPr>
            <w:tcW w:w="3827" w:type="dxa"/>
          </w:tcPr>
          <w:p w:rsidR="00413819" w:rsidRDefault="00BD58BA" w:rsidP="00A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pirmininkė Dainė Bagdonaitė ir narės Irina Kušleikienė, Rūta Kazlauskaitė.</w:t>
            </w:r>
          </w:p>
        </w:tc>
        <w:tc>
          <w:tcPr>
            <w:tcW w:w="3544" w:type="dxa"/>
          </w:tcPr>
          <w:p w:rsidR="00413819" w:rsidRDefault="00BD58BA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Iliustracija.</w:t>
            </w:r>
          </w:p>
          <w:p w:rsidR="002511B2" w:rsidRDefault="002511B2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Sukurtos iliustracijos leis koreguoti mokyklos strateginius planus ir metines veiklos programas.</w:t>
            </w:r>
          </w:p>
        </w:tc>
      </w:tr>
      <w:tr w:rsidR="0084082C" w:rsidTr="0084082C">
        <w:tc>
          <w:tcPr>
            <w:tcW w:w="2093" w:type="dxa"/>
          </w:tcPr>
          <w:p w:rsidR="0084082C" w:rsidRDefault="0084082C" w:rsidP="00E3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84082C">
              <w:rPr>
                <w:rFonts w:ascii="Times New Roman" w:hAnsi="Times New Roman" w:cs="Times New Roman"/>
                <w:sz w:val="24"/>
                <w:szCs w:val="24"/>
              </w:rPr>
              <w:t xml:space="preserve">–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082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</w:t>
            </w:r>
          </w:p>
          <w:p w:rsidR="0084082C" w:rsidRPr="0084082C" w:rsidRDefault="0084082C" w:rsidP="00E30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02 - 28</w:t>
            </w:r>
          </w:p>
        </w:tc>
        <w:tc>
          <w:tcPr>
            <w:tcW w:w="4536" w:type="dxa"/>
          </w:tcPr>
          <w:p w:rsidR="0084082C" w:rsidRDefault="0084082C" w:rsidP="00266E5A">
            <w:pPr>
              <w:spacing w:before="1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Įsivertinimo tyrimo metodikos parengimas.</w:t>
            </w:r>
          </w:p>
        </w:tc>
        <w:tc>
          <w:tcPr>
            <w:tcW w:w="3827" w:type="dxa"/>
          </w:tcPr>
          <w:p w:rsidR="0084082C" w:rsidRDefault="006470B3" w:rsidP="00A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pirmininkė ir narės.</w:t>
            </w:r>
          </w:p>
        </w:tc>
        <w:tc>
          <w:tcPr>
            <w:tcW w:w="3544" w:type="dxa"/>
          </w:tcPr>
          <w:p w:rsidR="0084082C" w:rsidRDefault="00A811A3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vertinimo skalė, susitarta dėl įsivertinimo procesų.</w:t>
            </w:r>
          </w:p>
        </w:tc>
      </w:tr>
      <w:tr w:rsidR="00B63AB7" w:rsidTr="0084082C">
        <w:trPr>
          <w:trHeight w:val="1380"/>
        </w:trPr>
        <w:tc>
          <w:tcPr>
            <w:tcW w:w="2093" w:type="dxa"/>
          </w:tcPr>
          <w:p w:rsidR="00243032" w:rsidRDefault="00243032" w:rsidP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B7" w:rsidRPr="00C567D3" w:rsidRDefault="00B63AB7" w:rsidP="007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 – 02 iki 05 - 31</w:t>
            </w:r>
          </w:p>
        </w:tc>
        <w:tc>
          <w:tcPr>
            <w:tcW w:w="4536" w:type="dxa"/>
          </w:tcPr>
          <w:p w:rsidR="00343F24" w:rsidRDefault="00343F24" w:rsidP="00F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B7" w:rsidRDefault="00B63AB7" w:rsidP="00FF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Apklausų organizavimas ir vykdymas. </w:t>
            </w:r>
          </w:p>
        </w:tc>
        <w:tc>
          <w:tcPr>
            <w:tcW w:w="3827" w:type="dxa"/>
          </w:tcPr>
          <w:p w:rsidR="00B63AB7" w:rsidRDefault="00B63AB7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narė Irina Kušleikienė.</w:t>
            </w:r>
          </w:p>
        </w:tc>
        <w:tc>
          <w:tcPr>
            <w:tcW w:w="3544" w:type="dxa"/>
          </w:tcPr>
          <w:p w:rsidR="00B63AB7" w:rsidRDefault="00B63AB7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Apsispręsta dėl bendruomenės narių apklausų.</w:t>
            </w:r>
          </w:p>
          <w:p w:rsidR="00B63AB7" w:rsidRDefault="00B63AB7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Apklaustas kuo didesnis respondentų skaičius.</w:t>
            </w:r>
          </w:p>
        </w:tc>
      </w:tr>
      <w:tr w:rsidR="00BE7136" w:rsidTr="0084082C">
        <w:tc>
          <w:tcPr>
            <w:tcW w:w="2093" w:type="dxa"/>
          </w:tcPr>
          <w:p w:rsidR="005D2BA7" w:rsidRDefault="00C46785" w:rsidP="00C2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06 – 20 </w:t>
            </w:r>
          </w:p>
        </w:tc>
        <w:tc>
          <w:tcPr>
            <w:tcW w:w="4536" w:type="dxa"/>
          </w:tcPr>
          <w:p w:rsidR="005D2BA7" w:rsidRDefault="00C46785" w:rsidP="00F2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Atsiskaitymo ir informavimo procesai.</w:t>
            </w:r>
          </w:p>
        </w:tc>
        <w:tc>
          <w:tcPr>
            <w:tcW w:w="3827" w:type="dxa"/>
          </w:tcPr>
          <w:p w:rsidR="005D2BA7" w:rsidRDefault="00C46785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darbo grupės pirmininkė ir narės.</w:t>
            </w:r>
          </w:p>
        </w:tc>
        <w:tc>
          <w:tcPr>
            <w:tcW w:w="3544" w:type="dxa"/>
          </w:tcPr>
          <w:p w:rsidR="00C46785" w:rsidRPr="00C46785" w:rsidRDefault="00C46785" w:rsidP="00C46785">
            <w:pPr>
              <w:spacing w:before="1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67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 parengia gimnazijos veiklos kokybės įsivertinimo ataskaitą ir rekomendacijas gimnazijos veiklos ir strateginio planų priežiūros grupei,  gimnazijos bendruomenės nariams.</w:t>
            </w:r>
            <w:r w:rsidRPr="00C467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  <w:p w:rsidR="005D2BA7" w:rsidRDefault="005D2BA7" w:rsidP="0004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6F" w:rsidRPr="004D75B4" w:rsidRDefault="0004606F" w:rsidP="0004606F">
      <w:pPr>
        <w:rPr>
          <w:rFonts w:ascii="Times New Roman" w:hAnsi="Times New Roman" w:cs="Times New Roman"/>
          <w:sz w:val="24"/>
          <w:szCs w:val="24"/>
        </w:rPr>
      </w:pPr>
    </w:p>
    <w:p w:rsidR="00584C07" w:rsidRPr="00931B0F" w:rsidRDefault="00007E29" w:rsidP="00BE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Grupės vadovė    Dainė Bagdonaitė                      </w:t>
      </w:r>
      <w:r w:rsidR="00B63A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4C07" w:rsidRPr="00931B0F" w:rsidSect="00BE7136">
      <w:pgSz w:w="16838" w:h="11906" w:orient="landscape"/>
      <w:pgMar w:top="1701" w:right="1245" w:bottom="56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0F"/>
    <w:rsid w:val="00007E29"/>
    <w:rsid w:val="0004606F"/>
    <w:rsid w:val="00065749"/>
    <w:rsid w:val="00130906"/>
    <w:rsid w:val="00157D4E"/>
    <w:rsid w:val="0016701F"/>
    <w:rsid w:val="0018166F"/>
    <w:rsid w:val="00181BC1"/>
    <w:rsid w:val="001A794D"/>
    <w:rsid w:val="001B6E24"/>
    <w:rsid w:val="001C61FF"/>
    <w:rsid w:val="001E05FA"/>
    <w:rsid w:val="00240272"/>
    <w:rsid w:val="00243032"/>
    <w:rsid w:val="002511B2"/>
    <w:rsid w:val="00266E5A"/>
    <w:rsid w:val="002E4E46"/>
    <w:rsid w:val="00343F24"/>
    <w:rsid w:val="003F250A"/>
    <w:rsid w:val="00413819"/>
    <w:rsid w:val="00450BA5"/>
    <w:rsid w:val="0045329C"/>
    <w:rsid w:val="004C7289"/>
    <w:rsid w:val="004D75B4"/>
    <w:rsid w:val="004F524A"/>
    <w:rsid w:val="005208D3"/>
    <w:rsid w:val="00561F99"/>
    <w:rsid w:val="0057314F"/>
    <w:rsid w:val="00584C07"/>
    <w:rsid w:val="005D2BA7"/>
    <w:rsid w:val="005E1C0F"/>
    <w:rsid w:val="00612B65"/>
    <w:rsid w:val="006470B3"/>
    <w:rsid w:val="0066160F"/>
    <w:rsid w:val="00662838"/>
    <w:rsid w:val="00685AE2"/>
    <w:rsid w:val="006A0F91"/>
    <w:rsid w:val="006C363A"/>
    <w:rsid w:val="0074043B"/>
    <w:rsid w:val="00756E0E"/>
    <w:rsid w:val="00764B43"/>
    <w:rsid w:val="007742AA"/>
    <w:rsid w:val="007B4929"/>
    <w:rsid w:val="00837306"/>
    <w:rsid w:val="0084082C"/>
    <w:rsid w:val="008542BD"/>
    <w:rsid w:val="008C50EC"/>
    <w:rsid w:val="008D13BD"/>
    <w:rsid w:val="009063B6"/>
    <w:rsid w:val="00916495"/>
    <w:rsid w:val="00931B0F"/>
    <w:rsid w:val="00A25F50"/>
    <w:rsid w:val="00A66CC2"/>
    <w:rsid w:val="00A811A3"/>
    <w:rsid w:val="00AC21F9"/>
    <w:rsid w:val="00B30DF6"/>
    <w:rsid w:val="00B35FC5"/>
    <w:rsid w:val="00B63AB7"/>
    <w:rsid w:val="00B824AF"/>
    <w:rsid w:val="00BC4175"/>
    <w:rsid w:val="00BD58BA"/>
    <w:rsid w:val="00BE7136"/>
    <w:rsid w:val="00C057D6"/>
    <w:rsid w:val="00C27CF9"/>
    <w:rsid w:val="00C46785"/>
    <w:rsid w:val="00C567D3"/>
    <w:rsid w:val="00D200D2"/>
    <w:rsid w:val="00D8374C"/>
    <w:rsid w:val="00E027EF"/>
    <w:rsid w:val="00E30DBE"/>
    <w:rsid w:val="00EA47A6"/>
    <w:rsid w:val="00ED419B"/>
    <w:rsid w:val="00EF71DA"/>
    <w:rsid w:val="00F254C3"/>
    <w:rsid w:val="00FD43D4"/>
    <w:rsid w:val="00FE72D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sanatorinė mokykla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2</cp:revision>
  <dcterms:created xsi:type="dcterms:W3CDTF">2018-12-06T13:31:00Z</dcterms:created>
  <dcterms:modified xsi:type="dcterms:W3CDTF">2018-12-06T13:31:00Z</dcterms:modified>
</cp:coreProperties>
</file>